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71"/>
        <w:gridCol w:w="1418"/>
        <w:gridCol w:w="6656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3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Консультации перед экзаменом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Дата и время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группы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преподаватель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14.12.21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09.00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-522, 515-518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Чалая 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20.12.21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10.00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507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510, 523 - 528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Чалая 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24.12.21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10.00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501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504, 512, 513, 514, 526, 505, 506, 511, 527</w:t>
            </w:r>
          </w:p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Чалая 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46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  <w:rPr>
                <w:rFonts w:ascii="Arial" w:cs="Arial" w:hAnsi="Arial" w:eastAsia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Елена Борисовна Чалая приглашает вас на запланированную конференцию</w:t>
            </w:r>
            <w:r>
              <w:rPr>
                <w:rFonts w:ascii="Arial" w:hAnsi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: Zoom.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Тема</w:t>
            </w:r>
            <w:r>
              <w:rPr>
                <w:rFonts w:ascii="Arial" w:hAnsi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: </w:t>
            </w:r>
            <w:r>
              <w:rPr>
                <w:rFonts w:ascii="Arial" w:hAnsi="Arial" w:hint="default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Зал персональной конференции Елена Борисовна Чалая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Arial" w:hAnsi="Arial" w:hint="default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Подключиться к конференции </w:t>
            </w:r>
            <w:r>
              <w:rPr>
                <w:rFonts w:ascii="Arial" w:hAnsi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Zoom</w:t>
            </w:r>
            <w:r>
              <w:rPr>
                <w:rFonts w:ascii="Arial" w:cs="Arial" w:hAnsi="Arial" w:eastAsia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lang w:val="ru-RU"/>
                <w14:textFill>
                  <w14:solidFill>
                    <w14:srgbClr w14:val="333333"/>
                  </w14:solidFill>
                </w14:textFill>
              </w:rPr>
              <w:br w:type="textWrapping"/>
            </w:r>
            <w:r>
              <w:rPr>
                <w:rStyle w:val="Hyperlink.0"/>
                <w:rFonts w:ascii="Arial" w:cs="Arial" w:hAnsi="Arial" w:eastAsia="Arial"/>
                <w:outline w:val="0"/>
                <w:color w:val="005bd1"/>
                <w:sz w:val="23"/>
                <w:szCs w:val="23"/>
                <w:u w:val="single" w:color="005bd1"/>
                <w:shd w:val="nil" w:color="auto" w:fill="auto"/>
                <w:lang w:val="ru-RU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5bd1"/>
                <w:sz w:val="23"/>
                <w:szCs w:val="23"/>
                <w:u w:val="single" w:color="005bd1"/>
                <w:shd w:val="nil" w:color="auto" w:fill="auto"/>
                <w:lang w:val="ru-RU"/>
                <w14:textFill>
                  <w14:solidFill>
                    <w14:srgbClr w14:val="005BD1"/>
                  </w14:solidFill>
                </w14:textFill>
              </w:rPr>
              <w:instrText xml:space="preserve"> HYPERLINK "https://us04web.zoom.us/j/5610162408?pwd=U3BISXVYUGxwNWw4WE9abzY2TjlHdz09"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5bd1"/>
                <w:sz w:val="23"/>
                <w:szCs w:val="23"/>
                <w:u w:val="single" w:color="005bd1"/>
                <w:shd w:val="nil" w:color="auto" w:fill="auto"/>
                <w:lang w:val="ru-RU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5bd1"/>
                <w:sz w:val="23"/>
                <w:szCs w:val="23"/>
                <w:u w:val="single" w:color="005bd1"/>
                <w:shd w:val="nil" w:color="auto" w:fill="auto"/>
                <w:rtl w:val="0"/>
                <w:lang w:val="ru-RU"/>
                <w14:textFill>
                  <w14:solidFill>
                    <w14:srgbClr w14:val="005BD1"/>
                  </w14:solidFill>
                </w14:textFill>
              </w:rPr>
              <w:t>https://us04web.zoom.us/j/5610162408?pwd=U3BISXVYUGxwNWw4WE9abzY2TjlHdz09</w:t>
            </w:r>
            <w:r>
              <w:rPr>
                <w:rFonts w:ascii="Arial" w:cs="Arial" w:hAnsi="Arial" w:eastAsia="Arial"/>
                <w:outline w:val="0"/>
                <w:color w:val="333333"/>
                <w:sz w:val="23"/>
                <w:szCs w:val="23"/>
                <w:u w:color="333333"/>
                <w14:textFill>
                  <w14:solidFill>
                    <w14:srgbClr w14:val="333333"/>
                  </w14:solidFill>
                </w14:textFill>
              </w:rPr>
              <w:fldChar w:fldCharType="end" w:fldLock="0"/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Идентификатор конференции</w:t>
            </w:r>
            <w:r>
              <w:rPr>
                <w:rFonts w:ascii="Arial" w:hAnsi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: 561 016 2408</w:t>
            </w:r>
            <w:r>
              <w:rPr>
                <w:rFonts w:ascii="Arial" w:cs="Arial" w:hAnsi="Arial" w:eastAsia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br w:type="textWrapping"/>
              <w:t>Код доступа</w:t>
            </w:r>
            <w:r>
              <w:rPr>
                <w:rFonts w:ascii="Arial" w:hAnsi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: 1234</w:t>
            </w:r>
            <w:r>
              <w:rPr>
                <w:rFonts w:ascii="Arial" w:cs="Arial" w:hAnsi="Arial" w:eastAsia="Arial"/>
                <w:outline w:val="0"/>
                <w:color w:val="333333"/>
                <w:sz w:val="23"/>
                <w:szCs w:val="23"/>
                <w:u w:color="333333"/>
                <w:shd w:val="nil" w:color="auto" w:fill="auto"/>
                <w14:textFill>
                  <w14:solidFill>
                    <w14:srgbClr w14:val="333333"/>
                  </w14:solidFill>
                </w14:textFill>
              </w:rPr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5bd1"/>
      <w:u w:color="005bd1"/>
      <w:shd w:val="nil" w:color="auto" w:fill="auto"/>
      <w:lang w:val="ru-RU"/>
      <w14:textFill>
        <w14:solidFill>
          <w14:srgbClr w14:val="005BD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